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50" w:rsidRDefault="00F727A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CD5E50" w:rsidRDefault="00F727A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CD5E50" w:rsidRDefault="00F727A3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CD5E50" w:rsidRDefault="00CD5E50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CD5E50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F727A3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CD5E50" w:rsidRDefault="00F727A3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CD5E50" w:rsidRDefault="00CD5E5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CD5E50" w:rsidRDefault="00F727A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CD5E50" w:rsidRDefault="00CD5E50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CD5E50" w:rsidRDefault="00F727A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CD5E50" w:rsidRDefault="00F727A3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CD5E50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CD5E50" w:rsidRDefault="00F727A3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CD5E50" w:rsidRDefault="00F727A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CD5E50" w:rsidRDefault="00CD5E5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CD5E50" w:rsidRDefault="00F727A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CD5E50" w:rsidRDefault="00F727A3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CD5E50" w:rsidRDefault="00F727A3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CD5E50" w:rsidRDefault="00CD5E50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CD5E50" w:rsidRDefault="00CD5E5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CD5E50" w:rsidRDefault="00F727A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                                                     Meno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CD5E50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F727A3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F727A3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F727A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F727A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D5E50" w:rsidRDefault="00CD5E5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CD5E50" w:rsidRDefault="00F727A3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CD5E50" w:rsidRDefault="00F727A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</w:t>
      </w:r>
      <w:r>
        <w:rPr>
          <w:b w:val="0"/>
          <w:color w:val="000000"/>
          <w:sz w:val="22"/>
          <w:szCs w:val="24"/>
          <w:lang w:eastAsia="cs-CZ"/>
        </w:rPr>
        <w:t>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CD5E50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F727A3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F727A3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D5E50" w:rsidRDefault="00F727A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CD5E50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F727A3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F727A3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F727A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D5E50" w:rsidRDefault="00F727A3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25"/>
        <w:gridCol w:w="2095"/>
      </w:tblGrid>
      <w:tr w:rsidR="00CD5E5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D5E50" w:rsidRDefault="00F727A3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D5E50" w:rsidRDefault="00CD5E50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CD5E50" w:rsidRDefault="00F727A3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CD5E50" w:rsidRDefault="00CD5E50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CD5E5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CD5E50" w:rsidRDefault="00F727A3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F727A3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CD5E5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CD5E50" w:rsidRDefault="00F727A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F727A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D5E50" w:rsidRDefault="00CD5E5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CD5E50" w:rsidRDefault="00F727A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</w:t>
      </w:r>
      <w:r>
        <w:rPr>
          <w:b w:val="0"/>
          <w:color w:val="000000"/>
          <w:sz w:val="18"/>
          <w:szCs w:val="24"/>
          <w:lang w:eastAsia="cs-CZ"/>
        </w:rPr>
        <w:t>yhlásenia.</w:t>
      </w:r>
    </w:p>
    <w:p w:rsidR="00CD5E50" w:rsidRDefault="00F727A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CD5E50" w:rsidRDefault="00F727A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eurocenty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nadol, pričom táto suma nesmie byť nižšia ako 3 eura. </w:t>
      </w:r>
    </w:p>
    <w:p w:rsidR="00CD5E50" w:rsidRDefault="00CD5E50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CD5E50" w:rsidRDefault="00F727A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CD5E50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F727A3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F727A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F727A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CD5E50" w:rsidRDefault="00F727A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</w:t>
      </w:r>
      <w:r>
        <w:rPr>
          <w:b w:val="0"/>
          <w:color w:val="000000"/>
          <w:sz w:val="18"/>
          <w:szCs w:val="24"/>
          <w:lang w:eastAsia="cs-CZ"/>
        </w:rPr>
        <w:t xml:space="preserve">vacieho obdobia, v ktorom sa toto vyhlásenie podáva. </w:t>
      </w:r>
    </w:p>
    <w:p w:rsidR="00CD5E50" w:rsidRDefault="00CD5E50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CD5E50" w:rsidRDefault="00F727A3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CD5E50" w:rsidRDefault="00CD5E50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CD5E50" w:rsidRDefault="00F727A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CD5E50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F727A3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F727A3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42331641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F727A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CD5E50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CD5E50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F727A3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F727A3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CD5E50" w:rsidRDefault="00F727A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CD5E50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F727A3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F727A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PIMPOLLO</w:t>
            </w:r>
          </w:p>
        </w:tc>
      </w:tr>
    </w:tbl>
    <w:p w:rsidR="00CD5E50" w:rsidRDefault="00F727A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CD5E50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F727A3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F727A3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Čingovská</w:t>
            </w:r>
            <w:proofErr w:type="spellEnd"/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CD5E5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CD5E50" w:rsidRDefault="00F727A3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CD5E50" w:rsidRDefault="00F727A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</w:tbl>
    <w:p w:rsidR="00CD5E50" w:rsidRDefault="00F727A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CD5E50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CD5E50" w:rsidRDefault="00F727A3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CD5E50" w:rsidRDefault="00F727A3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04012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CD5E50" w:rsidRDefault="00CD5E5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CD5E50" w:rsidRDefault="00F727A3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CD5E50" w:rsidRDefault="00F727A3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Košice-mestská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časť Nad jazerom</w:t>
            </w:r>
          </w:p>
        </w:tc>
      </w:tr>
    </w:tbl>
    <w:p w:rsidR="00CD5E50" w:rsidRDefault="00CD5E5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/>
      </w:tblPr>
      <w:tblGrid>
        <w:gridCol w:w="8221"/>
        <w:gridCol w:w="710"/>
      </w:tblGrid>
      <w:tr w:rsidR="00CD5E50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5E50" w:rsidRDefault="00F727A3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</w:t>
            </w:r>
            <w:r>
              <w:rPr>
                <w:b w:val="0"/>
                <w:sz w:val="18"/>
                <w:szCs w:val="18"/>
              </w:rPr>
              <w:t>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CD5E50" w:rsidRDefault="00CD5E5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CD5E50" w:rsidRDefault="00F727A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CD5E50" w:rsidRDefault="00CD5E5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CD5E50" w:rsidRDefault="00F727A3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CD5E50" w:rsidRDefault="00CD5E50">
      <w:pPr>
        <w:pStyle w:val="TextBody"/>
        <w:widowControl w:val="0"/>
        <w:jc w:val="both"/>
      </w:pPr>
      <w:r>
        <w:pict>
          <v:rect id="Obrázok1" o:spid="_x0000_s1026" style="position:absolute;left:0;text-align:left;margin-left:112.55pt;margin-top:30.4pt;width:216.2pt;height:3.35pt;z-index:251657728" filled="f" stroked="f" strokecolor="#3465a4">
            <v:fill o:detectmouseclick="t"/>
            <v:stroke joinstyle="round"/>
            <v:textbox>
              <w:txbxContent>
                <w:p w:rsidR="00CD5E50" w:rsidRDefault="00F727A3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  <w:r w:rsidR="00F727A3"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</w:t>
      </w:r>
      <w:r w:rsidR="00F727A3">
        <w:rPr>
          <w:color w:val="000000"/>
          <w:sz w:val="24"/>
          <w:szCs w:val="24"/>
          <w:lang w:eastAsia="cs-CZ"/>
        </w:rPr>
        <w:t xml:space="preserve">                 </w:t>
      </w:r>
      <w:r w:rsidR="00F727A3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CD5E50" w:rsidSect="00CD5E50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E50"/>
    <w:rsid w:val="00CD5E50"/>
    <w:rsid w:val="00F727A3"/>
    <w:rsid w:val="00FC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E50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CD5E50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CD5E50"/>
    <w:rPr>
      <w:rFonts w:eastAsia="Times New Roman"/>
    </w:rPr>
  </w:style>
  <w:style w:type="character" w:customStyle="1" w:styleId="ListLabel2">
    <w:name w:val="ListLabel 2"/>
    <w:qFormat/>
    <w:rsid w:val="00CD5E50"/>
    <w:rPr>
      <w:rFonts w:cs="Courier New"/>
    </w:rPr>
  </w:style>
  <w:style w:type="character" w:customStyle="1" w:styleId="ListLabel3">
    <w:name w:val="ListLabel 3"/>
    <w:qFormat/>
    <w:rsid w:val="00CD5E50"/>
    <w:rPr>
      <w:rFonts w:cs="Times New Roman"/>
    </w:rPr>
  </w:style>
  <w:style w:type="character" w:customStyle="1" w:styleId="ListLabel4">
    <w:name w:val="ListLabel 4"/>
    <w:qFormat/>
    <w:rsid w:val="00CD5E50"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rsid w:val="00CD5E5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rsid w:val="00CD5E50"/>
    <w:pPr>
      <w:spacing w:after="140" w:line="288" w:lineRule="auto"/>
    </w:pPr>
  </w:style>
  <w:style w:type="paragraph" w:styleId="Zoznam">
    <w:name w:val="List"/>
    <w:basedOn w:val="TextBody"/>
    <w:rsid w:val="00CD5E50"/>
    <w:rPr>
      <w:rFonts w:cs="FreeSans"/>
    </w:rPr>
  </w:style>
  <w:style w:type="paragraph" w:customStyle="1" w:styleId="Caption">
    <w:name w:val="Caption"/>
    <w:basedOn w:val="Normlny"/>
    <w:qFormat/>
    <w:rsid w:val="00CD5E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CD5E50"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rsid w:val="00CD5E50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rsid w:val="00CD5E50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CD5E50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CD5E50"/>
  </w:style>
  <w:style w:type="paragraph" w:customStyle="1" w:styleId="Obsahrmca">
    <w:name w:val="Obsah rámca"/>
    <w:basedOn w:val="Normlny"/>
    <w:qFormat/>
    <w:rsid w:val="00CD5E50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Company>MF-SR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LUCKA</cp:lastModifiedBy>
  <cp:revision>2</cp:revision>
  <cp:lastPrinted>2017-02-22T13:35:00Z</cp:lastPrinted>
  <dcterms:created xsi:type="dcterms:W3CDTF">2017-02-23T19:51:00Z</dcterms:created>
  <dcterms:modified xsi:type="dcterms:W3CDTF">2017-02-23T19:51:00Z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